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9E" w:rsidRDefault="00DD0C9E" w:rsidP="003E01DA">
      <w:pPr>
        <w:spacing w:line="240" w:lineRule="auto"/>
        <w:jc w:val="center"/>
      </w:pPr>
      <w:r>
        <w:rPr>
          <w:rFonts w:eastAsia="方正小标宋_GBK" w:hint="eastAsia"/>
          <w:sz w:val="36"/>
        </w:rPr>
        <w:t>习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作</w:t>
      </w:r>
    </w:p>
    <w:p w:rsidR="00DD0C9E" w:rsidRDefault="00DD0C9E" w:rsidP="00DD0C9E">
      <w:pPr>
        <w:spacing w:line="240" w:lineRule="auto"/>
        <w:jc w:val="center"/>
      </w:pPr>
      <w:r>
        <w:rPr>
          <w:rFonts w:eastAsia="方正黑体_GBK" w:hint="eastAsia"/>
          <w:sz w:val="24"/>
        </w:rPr>
        <w:t>我的拿手好戏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82" name="教材分析.jpg" descr="id:2147517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本次习作的题目是“我的拿手好戏”</w:t>
      </w:r>
      <w:r>
        <w:rPr>
          <w:rFonts w:ascii="方正书宋_GBK" w:hAnsi="方正书宋_GBK"/>
        </w:rPr>
        <w:t>,</w:t>
      </w:r>
      <w:r>
        <w:rPr>
          <w:rFonts w:hint="eastAsia"/>
        </w:rPr>
        <w:t>从题目来看</w:t>
      </w:r>
      <w:r>
        <w:rPr>
          <w:rFonts w:ascii="方正书宋_GBK" w:hAnsi="方正书宋_GBK"/>
        </w:rPr>
        <w:t>,</w:t>
      </w:r>
      <w:r>
        <w:rPr>
          <w:rFonts w:hint="eastAsia"/>
        </w:rPr>
        <w:t>一方面强调的是属于“我”的而不是别人的</w:t>
      </w:r>
      <w:r>
        <w:rPr>
          <w:rFonts w:ascii="方正书宋_GBK" w:hAnsi="方正书宋_GBK"/>
        </w:rPr>
        <w:t>,</w:t>
      </w:r>
      <w:r>
        <w:rPr>
          <w:rFonts w:hint="eastAsia"/>
        </w:rPr>
        <w:t>另一方面强调的是自己擅长的。这里引出了一种心理感受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也就是成就感和自豪感</w:t>
      </w:r>
      <w:r>
        <w:rPr>
          <w:rFonts w:ascii="方正书宋_GBK" w:hAnsi="方正书宋_GBK"/>
        </w:rPr>
        <w:t>,</w:t>
      </w:r>
      <w:r>
        <w:rPr>
          <w:rFonts w:hint="eastAsia"/>
        </w:rPr>
        <w:t>是这篇习作需要表达出的情感。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围绕这个话题编排了四个部分的内容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第一部分是启发习作思路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第二部分是理清习作思路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第三部分是展示提纲样例</w:t>
      </w:r>
      <w:r>
        <w:rPr>
          <w:rFonts w:ascii="方正书宋_GBK" w:hAnsi="方正书宋_GBK"/>
        </w:rPr>
        <w:t>;</w:t>
      </w:r>
      <w:r>
        <w:rPr>
          <w:rFonts w:hint="eastAsia"/>
        </w:rPr>
        <w:t>第四部分给出了修改和评价的要求。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83" name="教学目标.jpg" descr="id:2147517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仿照例子列提纲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写自己的拿手好戏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能把重点部分写具体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写之后能修改自己的习作。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84" name="教学建议.jpg" descr="id:2147517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先让学生阅读教材的提示语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初步明白拿手好戏是什么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再让学生阅读教材列举的四组拿手好戏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引导学生发现拿手好戏可以包括哪些方面</w:t>
      </w:r>
      <w:r>
        <w:rPr>
          <w:rFonts w:ascii="方正书宋_GBK" w:hAnsi="方正书宋_GBK"/>
        </w:rPr>
        <w:t>,</w:t>
      </w:r>
      <w:r>
        <w:rPr>
          <w:rFonts w:hint="eastAsia"/>
        </w:rPr>
        <w:t>再鼓励他们说出教材里没有的拿手好戏。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引导学生认真思考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怎样才能把自己的拿手好戏介绍给大家</w:t>
      </w:r>
      <w:r>
        <w:rPr>
          <w:rFonts w:ascii="方正书宋_GBK" w:hAnsi="方正书宋_GBK"/>
        </w:rPr>
        <w:t>,</w:t>
      </w:r>
      <w:r>
        <w:rPr>
          <w:rFonts w:hint="eastAsia"/>
        </w:rPr>
        <w:t>并且和同学分享其中有趣的故事。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引导学生研读教材中提示的提纲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总结梳理出列提纲的几个要点。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引导学生先以小组为单位进行交流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把自己的习作读给同学听</w:t>
      </w:r>
      <w:r>
        <w:rPr>
          <w:rFonts w:ascii="方正书宋_GBK" w:hAnsi="方正书宋_GBK"/>
        </w:rPr>
        <w:t>,</w:t>
      </w:r>
      <w:r>
        <w:rPr>
          <w:rFonts w:hint="eastAsia"/>
        </w:rPr>
        <w:t>再引导学生对照自己列的提纲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在习作中确定需要修改之处。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85" name="教学准备.jpg" descr="id:2147517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教师设计最擅长的才艺调查表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学生完成调查问卷。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制作本课课件。</w:t>
      </w:r>
      <w:r>
        <w:rPr>
          <w:rFonts w:hint="eastAsia"/>
        </w:rPr>
        <w:t xml:space="preserve"> 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86" name="课时安排.jpg" descr="id:2147517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2187" name="课时01.jpg" descr="id:2147517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188" name="课时目标.jpg" descr="id:2147517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能仿照例子列提纲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明确自己习作的重点部分。</w:t>
      </w:r>
    </w:p>
    <w:p w:rsidR="00DD0C9E" w:rsidRDefault="00DD0C9E" w:rsidP="00DD0C9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89" name="教学过程.jpg" descr="id:2147517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谈话导入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</w:p>
        </w:tc>
      </w:tr>
    </w:tbl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91" name="方法一.jpg" descr="id:2147517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“尺有所短</w:t>
      </w:r>
      <w:r>
        <w:rPr>
          <w:rFonts w:ascii="方正书宋_GBK" w:hAnsi="方正书宋_GBK"/>
        </w:rPr>
        <w:t>,</w:t>
      </w:r>
      <w:r>
        <w:rPr>
          <w:rFonts w:hint="eastAsia"/>
        </w:rPr>
        <w:t>寸有所长。”你知道这句话的意思吗</w:t>
      </w:r>
      <w:r>
        <w:rPr>
          <w:rFonts w:ascii="方正书宋_GBK" w:hAnsi="方正书宋_GBK"/>
        </w:rPr>
        <w:t>?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92" name="二次备课.jpg" descr="id:2147517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t>可以引导学生明白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拿手好戏就是在日常生活中学到的本领。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我们每个人都有属于自己的优点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想一想在生活中你最擅长做的事情是什么。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像这样擅长的事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就是我们的拿手好戏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今天我们就一起来写一写“我的拿手好戏”。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193" name="设计意图.jpg" descr="id:2147517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借助学生最拿手的事情与学生交谈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拉近与学生的距离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p w:rsidR="00DD0C9E" w:rsidRDefault="00DD0C9E" w:rsidP="00DD0C9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94" name="方法二.jpg" descr="id:2147517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教师板书课题“我的拿手好戏”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弄清这个题目说的是什么意思。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根据你的理解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说一说你的拿手好戏是什么。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这节课我们就来写一写你的拿手好戏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看谁的“好戏”最拿手。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95" name="设计意图.jpg" descr="id:2147517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先理解“拿手好戏”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再让学生结合生活经历谈自己的拿手好戏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为下面的习作做好铺垫。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打开思路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确定写作内容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教师课件出示习作内容提示。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197" name="语文ppt.jpg" descr="id:2147517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你的拿手好戏是什么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你是怎样练成的呢</w:t>
      </w:r>
      <w:r>
        <w:rPr>
          <w:rFonts w:ascii="方正楷体_GBK" w:hAnsi="方正楷体_GBK"/>
        </w:rPr>
        <w:t>?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说一说你读懂了什么。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你的拿手好戏是什么</w:t>
      </w:r>
      <w:r>
        <w:rPr>
          <w:rFonts w:ascii="方正书宋_GBK" w:hAnsi="方正书宋_GBK"/>
        </w:rPr>
        <w:t>?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把你的拿手好戏和同桌简单分享一下。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98" name="二次备课.jpg" descr="id:2147517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t>提醒学生只和同桌简单分享你最擅长的是什么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说说为什么说这是你的拿手好戏。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确定你的习作内容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把题目写在作文本上。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教师课件出示习作重点内容提示。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99" name="语文ppt.jpg" descr="id:2147517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先写什么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后写什么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哪些内容作为重点部分写得详细些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哪些部分可以写得简略一些</w:t>
      </w:r>
      <w:r>
        <w:rPr>
          <w:rFonts w:ascii="方正楷体_GBK" w:hAnsi="方正楷体_GBK"/>
        </w:rPr>
        <w:t>?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学生读习作的重点要求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说一说你读懂了什么。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先写拿手好戏的练习过程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后写练习拿手好戏发生的趣事。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这两项内容哪个要作为重点来写</w:t>
      </w:r>
      <w:r>
        <w:rPr>
          <w:rFonts w:ascii="方正书宋_GBK" w:hAnsi="方正书宋_GBK"/>
        </w:rPr>
        <w:t>?(</w:t>
      </w:r>
      <w:r>
        <w:rPr>
          <w:rFonts w:hint="eastAsia"/>
        </w:rPr>
        <w:t>拿手好戏发生的趣事</w:t>
      </w:r>
      <w:r>
        <w:rPr>
          <w:rFonts w:ascii="方正书宋_GBK" w:hAnsi="方正书宋_GBK"/>
        </w:rPr>
        <w:t>)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00" name="设计意图.jpg" descr="id:2147517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帮助学生确定拿手好戏的内容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使学生易于动笔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乐于表达。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学列提纲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做好铺垫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怎么才能把自己说的内容写得有序、有层次呢</w:t>
      </w:r>
      <w:r>
        <w:rPr>
          <w:rFonts w:ascii="方正书宋_GBK" w:hAnsi="方正书宋_GBK"/>
        </w:rPr>
        <w:t>?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02" name="语文ppt.jpg" descr="id:2147517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语文书《三招挑西瓜》提纲。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学生在小组内研究提纲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说一说你从中发现了什么。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03" name="二次备课.jpg" descr="id:2147517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lastRenderedPageBreak/>
        <w:t>教师要引导学生注意提纲的行文布局。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小组汇报</w:t>
      </w:r>
      <w:r>
        <w:rPr>
          <w:rFonts w:ascii="方正书宋_GBK" w:hAnsi="方正书宋_GBK"/>
        </w:rPr>
        <w:t>: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习作分三部分</w:t>
      </w:r>
      <w:r>
        <w:rPr>
          <w:rFonts w:ascii="方正书宋_GBK" w:hAnsi="方正书宋_GBK"/>
        </w:rPr>
        <w:t>;(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最后一部分要详写。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围绕自己的拿手好戏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要从总体上列出要写的内容</w:t>
      </w:r>
      <w:r>
        <w:rPr>
          <w:rFonts w:ascii="方正书宋_GBK" w:hAnsi="方正书宋_GBK"/>
        </w:rPr>
        <w:t>;</w:t>
      </w:r>
      <w:r>
        <w:rPr>
          <w:rFonts w:hint="eastAsia"/>
        </w:rPr>
        <w:t>然后明确习作顺序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哪些内容先写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哪些后写</w:t>
      </w:r>
      <w:r>
        <w:rPr>
          <w:rFonts w:ascii="方正书宋_GBK" w:hAnsi="方正书宋_GBK"/>
        </w:rPr>
        <w:t>;</w:t>
      </w:r>
      <w:r>
        <w:rPr>
          <w:rFonts w:hint="eastAsia"/>
        </w:rPr>
        <w:t>最后明确习作重点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哪些内容重点写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哪些内容可以简略写。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04" name="二次备课.jpg" descr="id:2147517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t>学生列提纲时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教师要做好巡视点拨。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学生动手列提纲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把列好的提纲在组内交流。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05" name="设计意图.jpg" descr="id:2147517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借助提纲引导学生发现习作前列提纲的好处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并学会试着自己列提纲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为写好一篇习作做好铺垫。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hint="eastAsia"/>
        </w:rPr>
        <w:t>学生完成本次习作。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207" name="本课小结.jpg" descr="id:2147517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这节课我们知道了什么是拿手好戏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还根据自己的经历确定了自己的拿手好戏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同学们还列出了提纲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下节课我们就运用提纲来进行写作。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208" name="zwt.jpg" descr="id:2147517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209" name="课时02.jpg" descr="id:2147517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210" name="课时目标.jpg" descr="id:2147517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根据列出的提纲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写好拿手好戏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能把重点部分写具体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写之后修改自己的习作。</w:t>
      </w:r>
    </w:p>
    <w:p w:rsidR="00DD0C9E" w:rsidRDefault="00DD0C9E" w:rsidP="00DD0C9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11" name="教学过程.jpg" descr="id:2147517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上节课我们学习了《我的拿手好戏》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同学们已经列出了习作的提纲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这节课我们就根据同学们列的提纲来进行习作。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13" name="设计意图.jpg" descr="id:2147517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直接导入新课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学生根据提纲习作。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优秀素材引领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教师课件出示好词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感悟词语的意思。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5" name="语文ppt.jpg" descr="id:2147517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好词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描写心情的词语</w:t>
      </w:r>
      <w:r>
        <w:rPr>
          <w:rFonts w:ascii="方正楷体_GBK" w:hAnsi="方正楷体_GBK"/>
        </w:rPr>
        <w:t>: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兴高采烈</w:t>
      </w:r>
      <w:r>
        <w:t xml:space="preserve">　</w:t>
      </w:r>
      <w:r>
        <w:rPr>
          <w:rFonts w:eastAsia="方正楷体_GBK" w:hint="eastAsia"/>
        </w:rPr>
        <w:t>喜出望外</w:t>
      </w:r>
      <w:r>
        <w:t xml:space="preserve">　</w:t>
      </w:r>
      <w:r>
        <w:rPr>
          <w:rFonts w:eastAsia="方正楷体_GBK" w:hint="eastAsia"/>
        </w:rPr>
        <w:t>心花怒放</w:t>
      </w:r>
      <w:r>
        <w:t xml:space="preserve">　</w:t>
      </w:r>
      <w:r>
        <w:rPr>
          <w:rFonts w:eastAsia="方正楷体_GBK" w:hint="eastAsia"/>
        </w:rPr>
        <w:t>勃然大怒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欣喜若狂</w:t>
      </w:r>
      <w:r>
        <w:t xml:space="preserve">　</w:t>
      </w:r>
      <w:r>
        <w:rPr>
          <w:rFonts w:eastAsia="方正楷体_GBK" w:hint="eastAsia"/>
        </w:rPr>
        <w:t>忐忑不安</w:t>
      </w:r>
      <w:r>
        <w:t xml:space="preserve">　</w:t>
      </w:r>
      <w:r>
        <w:rPr>
          <w:rFonts w:eastAsia="方正楷体_GBK" w:hint="eastAsia"/>
        </w:rPr>
        <w:t>愁眉苦脸</w:t>
      </w:r>
      <w:r>
        <w:t xml:space="preserve">　</w:t>
      </w:r>
      <w:r>
        <w:rPr>
          <w:rFonts w:eastAsia="方正楷体_GBK" w:hint="eastAsia"/>
        </w:rPr>
        <w:t>垂头丧气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得意忘形</w:t>
      </w:r>
      <w:r>
        <w:t xml:space="preserve">　</w:t>
      </w:r>
      <w:r>
        <w:rPr>
          <w:rFonts w:eastAsia="方正楷体_GBK" w:hint="eastAsia"/>
        </w:rPr>
        <w:t>闷闷不乐</w:t>
      </w:r>
      <w:r>
        <w:t xml:space="preserve">　</w:t>
      </w:r>
      <w:r>
        <w:rPr>
          <w:rFonts w:eastAsia="方正楷体_GBK" w:hint="eastAsia"/>
        </w:rPr>
        <w:t>惊慌失措</w:t>
      </w:r>
      <w:r>
        <w:t xml:space="preserve">　</w:t>
      </w:r>
      <w:r>
        <w:rPr>
          <w:rFonts w:eastAsia="方正楷体_GBK" w:hint="eastAsia"/>
        </w:rPr>
        <w:t>气急败坏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与特长有关的词语</w:t>
      </w:r>
      <w:r>
        <w:rPr>
          <w:rFonts w:ascii="方正楷体_GBK" w:hAnsi="方正楷体_GBK"/>
        </w:rPr>
        <w:t>: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技艺高超</w:t>
      </w:r>
      <w:r>
        <w:t xml:space="preserve">　</w:t>
      </w:r>
      <w:r>
        <w:rPr>
          <w:rFonts w:eastAsia="方正楷体_GBK" w:hint="eastAsia"/>
        </w:rPr>
        <w:t>得心应手</w:t>
      </w:r>
      <w:r>
        <w:t xml:space="preserve">　</w:t>
      </w:r>
      <w:r>
        <w:rPr>
          <w:rFonts w:eastAsia="方正楷体_GBK" w:hint="eastAsia"/>
        </w:rPr>
        <w:t>一技之长</w:t>
      </w:r>
      <w:r>
        <w:t xml:space="preserve">　</w:t>
      </w:r>
      <w:r>
        <w:rPr>
          <w:rFonts w:eastAsia="方正楷体_GBK" w:hint="eastAsia"/>
        </w:rPr>
        <w:t>声情并茂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妙趣横生</w:t>
      </w:r>
      <w:r>
        <w:t xml:space="preserve">　</w:t>
      </w:r>
      <w:r>
        <w:rPr>
          <w:rFonts w:eastAsia="方正楷体_GBK" w:hint="eastAsia"/>
        </w:rPr>
        <w:t>啧啧赞叹</w:t>
      </w:r>
      <w:r>
        <w:t xml:space="preserve">　</w:t>
      </w:r>
      <w:r>
        <w:rPr>
          <w:rFonts w:eastAsia="方正楷体_GBK" w:hint="eastAsia"/>
        </w:rPr>
        <w:t>能言善辩</w:t>
      </w:r>
      <w:r>
        <w:t xml:space="preserve">　</w:t>
      </w:r>
      <w:r>
        <w:rPr>
          <w:rFonts w:eastAsia="方正楷体_GBK" w:hint="eastAsia"/>
        </w:rPr>
        <w:t>身轻如燕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脱颖而出</w:t>
      </w:r>
      <w:r>
        <w:t xml:space="preserve">　</w:t>
      </w:r>
      <w:r>
        <w:rPr>
          <w:rFonts w:eastAsia="方正楷体_GBK" w:hint="eastAsia"/>
        </w:rPr>
        <w:t>斗志昂扬</w:t>
      </w:r>
      <w:r>
        <w:t xml:space="preserve">　</w:t>
      </w:r>
      <w:r>
        <w:rPr>
          <w:rFonts w:eastAsia="方正楷体_GBK" w:hint="eastAsia"/>
        </w:rPr>
        <w:t>一气呵成</w:t>
      </w:r>
      <w:r>
        <w:t xml:space="preserve">　</w:t>
      </w:r>
      <w:r>
        <w:rPr>
          <w:rFonts w:eastAsia="方正楷体_GBK" w:hint="eastAsia"/>
        </w:rPr>
        <w:t>引吭高歌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感悟这样写句子的好处。</w:t>
      </w:r>
    </w:p>
    <w:p w:rsidR="00DD0C9E" w:rsidRDefault="00DD0C9E" w:rsidP="00DD0C9E">
      <w:pPr>
        <w:spacing w:line="240" w:lineRule="auto"/>
      </w:pPr>
      <w:r>
        <w:t xml:space="preserve">　　</w:t>
      </w:r>
      <w:r>
        <w:rPr>
          <w:rFonts w:hint="eastAsia"/>
        </w:rPr>
        <w:t>课件出示好句。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6" name="语文ppt.jpg" descr="id:2147517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我大大方方地走到舞台中央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伴随着优美的乐曲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轻轻地舞动着手臂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扭动着腰身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踏着碎步翩翩起舞。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顿时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全场响起了排山倒海般的掌声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观众们不约而同地站起来为我的精彩演出鼓掌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评委们也纷纷点头称赞。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lastRenderedPageBreak/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我越弹越投入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身体情不自禁地上下起伏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周围的空气仿佛也被我的琴声感染了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连我的呼吸也带着节奏。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教师课件出示好开头、好结尾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体会好开头、好结尾的重要作用。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7" name="语文ppt.jpg" descr="id:2147517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好开头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说到我的拿手好戏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那就非画画莫属了。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开门见山式</w:t>
      </w:r>
      <w:r>
        <w:rPr>
          <w:rFonts w:ascii="方正楷体_GBK" w:hAnsi="方正楷体_GBK"/>
        </w:rPr>
        <w:t>)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在我们班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只要一提起我的大名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大家都会竖起大拇指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到底是怎么回事呢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这就得从我的拿手好戏说起了。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设置悬念式</w:t>
      </w:r>
      <w:r>
        <w:rPr>
          <w:rFonts w:ascii="方正楷体_GBK" w:hAnsi="方正楷体_GBK"/>
        </w:rPr>
        <w:t>)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好结尾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这就是我的拿手好戏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是不是很厉害呢</w:t>
      </w:r>
      <w:r>
        <w:rPr>
          <w:rFonts w:ascii="方正楷体_GBK" w:hAnsi="方正楷体_GBK"/>
        </w:rPr>
        <w:t>?(</w:t>
      </w:r>
      <w:r>
        <w:rPr>
          <w:rFonts w:eastAsia="方正楷体_GBK" w:hint="eastAsia"/>
        </w:rPr>
        <w:t>问句式</w:t>
      </w:r>
      <w:r>
        <w:rPr>
          <w:rFonts w:ascii="方正楷体_GBK" w:hAnsi="方正楷体_GBK"/>
        </w:rPr>
        <w:t>)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我把饭菜端上了餐桌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我们一家坐在一起品尝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看着爸爸妈妈脸上的笑容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我的心里别提多高兴了</w:t>
      </w:r>
      <w:r>
        <w:rPr>
          <w:rFonts w:ascii="方正楷体_GBK" w:hAnsi="方正楷体_GBK"/>
        </w:rPr>
        <w:t>!(</w:t>
      </w:r>
      <w:r>
        <w:rPr>
          <w:rFonts w:eastAsia="方正楷体_GBK" w:hint="eastAsia"/>
        </w:rPr>
        <w:t>抒情式</w:t>
      </w:r>
      <w:r>
        <w:rPr>
          <w:rFonts w:ascii="方正楷体_GBK" w:hAnsi="方正楷体_GBK"/>
        </w:rPr>
        <w:t>)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范文引领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教师出示范文。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8" name="语文ppt.jpg" descr="id:2147517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三招挑西瓜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说到我的拿手好戏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那就是挑西瓜了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爸爸是挑西瓜的好手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他挑的西瓜特别好吃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我缠着他告诉我挑西瓜的窍门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爸爸说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他挑西瓜的窍门就是“看”“拍”“听”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先看西瓜的外表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瓜皮颜色发亮的是熟瓜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瓜蔓弯曲、纹路整齐的西瓜比较甜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再轻轻拍一拍西瓜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听一听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如果声音是沉闷的“嘭嘭”声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那肯定是熟瓜。之后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我每次都跟着爸爸去买西瓜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并用这三招去挑西瓜。渐渐地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我也掌握了挑西瓜的窍门。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周末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我和几位同学一起去郊游。野餐时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正好不远处有个卖西瓜的摊位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大家就提议买两个西瓜来吃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我立刻举双手赞成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因为大展身手的机会终于来了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我要让大家都见识一下我的拿手好戏。于是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我自信地说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“挑西瓜可是我的拿手好戏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这个重任就交给我吧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我首先看西瓜的外表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挑了一个瓜皮颜色亮、纹路整齐、瓜蔓新鲜且弯曲的西瓜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然后用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手拍了拍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听西瓜发出了沉闷的“嘭嘭”声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我便选定了这个西瓜。接着我又用同样的方法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通过看、拍、听的方式选出了第二个西瓜。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买完西瓜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我们就迫不及待地洗干净瓜皮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要切开来吃。握着水果刀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我不禁心中有些紧张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“万一要是挑错了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那可就出丑了。”我把刀插进了第一个西瓜里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只是轻轻一用力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就听见“咔嚓”一声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西瓜就自动裂开了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露出了里面红红的瓜瓤。大家见了纷纷为我竖起了大拇指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“你可真会挑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这西瓜一定又甜又解渴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我立刻得意起来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乘胜追击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打算把第二个西瓜也切开。可是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当我用刀去切时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发现西瓜没有自动裂开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后来费了很大力气才切开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再一看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这个西瓜的瓜瓤红中有白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原来还没熟。我尴尬极了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拿手好戏演砸啦</w:t>
      </w:r>
      <w:r>
        <w:rPr>
          <w:rFonts w:ascii="方正楷体_GBK" w:hAnsi="方正楷体_GBK"/>
        </w:rPr>
        <w:t>!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同学们看着我窘迫的样子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不由得哈哈大笑起来。看来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当获得一点儿小成就时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千万不能得意忘形啊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和提纲相对照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看看习作是怎样依据提纲来写作的。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重点部分作者是如何详细描写挑西瓜时的趣事的</w:t>
      </w:r>
      <w:r>
        <w:rPr>
          <w:rFonts w:ascii="方正书宋_GBK" w:hAnsi="方正书宋_GBK"/>
        </w:rPr>
        <w:t>?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你认为习作的哪些地方值得你借鉴</w:t>
      </w:r>
      <w:r>
        <w:rPr>
          <w:rFonts w:ascii="方正书宋_GBK" w:hAnsi="方正书宋_GBK"/>
        </w:rPr>
        <w:t>?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学生动笔完成习作。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19" name="设计意图.jpg" descr="id:2147517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“优秀素材”和“佳作引路”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为学生提供了很好的示范作用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为学生的习作打下良好的基础。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FD57E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读议结合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完成习作修改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教师强调《三招挑西瓜》习作的重点部分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引导学生对照自己列的提纲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在习作中确定修改之处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先自己进行修改。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21" name="二次备课.jpg" descr="id:2147517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t>学生在组内互相评议时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教师要做好指导。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学生先以小组为单位进行交流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把自己的习作读给同学听。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学生在组内评议</w:t>
      </w:r>
      <w:r>
        <w:rPr>
          <w:rFonts w:ascii="方正书宋_GBK" w:hAnsi="方正书宋_GBK"/>
        </w:rPr>
        <w:t>,</w:t>
      </w:r>
      <w:r>
        <w:rPr>
          <w:rFonts w:hint="eastAsia"/>
        </w:rPr>
        <w:t>做好批注</w:t>
      </w:r>
      <w:r>
        <w:rPr>
          <w:rFonts w:ascii="方正书宋_GBK" w:hAnsi="方正书宋_GBK"/>
        </w:rPr>
        <w:t>: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重点部分是否写具体了。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是否根据提纲有条理地写清楚了</w:t>
      </w:r>
      <w:r>
        <w:rPr>
          <w:rFonts w:ascii="方正书宋_GBK" w:hAnsi="方正书宋_GBK"/>
        </w:rPr>
        <w:t>,</w:t>
      </w:r>
      <w:r>
        <w:rPr>
          <w:rFonts w:hint="eastAsia"/>
        </w:rPr>
        <w:t>语句是否通顺。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222" name="二次备课.jpg" descr="id:2147517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t>提醒学生要判断给出的批注是否合理。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学生依据批注修改习作。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学生在班内评议习作。</w:t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23" name="二次备课.jpg" descr="id:2147517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</w:pPr>
      <w:r>
        <w:rPr>
          <w:rFonts w:eastAsia="方正楷体_GBK" w:hint="eastAsia"/>
        </w:rPr>
        <w:t>教师要注意发现习作中写得好的地方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进行积极鼓励。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学生给出合理意见。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4" name="语文ppt.jpg" descr="id:2147517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等我慢条斯理地吃完饭去洗碗时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发现因为过的时间太长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食物残渣已经牢牢地粘在碗上了。哈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这可难不倒我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我一边在心里得意地想着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一边把碗泡进了蓄满水的洗碗池里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接着找出一个钢丝球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用钢丝球使劲儿地刷了起来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几下就刷干净了一个碗。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当我解决了这些碗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要刷盘子时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刚一伸手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就抓了一手油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黏糊糊的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我嫌弃地看了一眼手上的油污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自言自语道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“看我用洗洁精消灭你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”洗干净后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我把洗碗池中的水放掉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用清水把泡沫冲洗干净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洗碗的工作就大功告成了。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看着洗得干干净净的碗和盘子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一股自豪感不禁从我的心里涌了出来。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批注意见</w:t>
      </w:r>
      <w:r>
        <w:rPr>
          <w:rFonts w:ascii="方正书宋_GBK" w:hAnsi="方正书宋_GBK"/>
        </w:rPr>
        <w:t>:</w:t>
      </w:r>
      <w:r>
        <w:rPr>
          <w:rFonts w:hint="eastAsia"/>
        </w:rPr>
        <w:t>洗碗和盘子的过程是本篇习作的重点</w:t>
      </w:r>
      <w:r>
        <w:rPr>
          <w:rFonts w:ascii="方正书宋_GBK" w:hAnsi="方正书宋_GBK"/>
        </w:rPr>
        <w:t>,</w:t>
      </w:r>
      <w:r>
        <w:rPr>
          <w:rFonts w:hint="eastAsia"/>
        </w:rPr>
        <w:t>此处应该具体写写是怎样洗干净盘子的</w:t>
      </w:r>
      <w:r>
        <w:rPr>
          <w:rFonts w:ascii="方正书宋_GBK" w:hAnsi="方正书宋_GBK"/>
        </w:rPr>
        <w:t>,</w:t>
      </w:r>
      <w:r>
        <w:rPr>
          <w:rFonts w:hint="eastAsia"/>
        </w:rPr>
        <w:t>以体现“拿手。”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建议改成</w:t>
      </w:r>
      <w:r>
        <w:rPr>
          <w:rFonts w:ascii="方正书宋_GBK" w:hAnsi="方正书宋_GBK"/>
        </w:rPr>
        <w:t>: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5" name="语文ppt.jpg" descr="id:2147517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等我慢条斯理地吃完饭去洗碗时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发现因为过的时间太长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食物残渣已经牢牢地粘在碗上了。哈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这可难不倒我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我一边在心里得意地想着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一边把碗泡进了蓄满水的洗碗池里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接着找出一个钢丝球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用钢丝球使劲儿地刷了起来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几下就刷干净了一个碗。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 xml:space="preserve"> </w:t>
      </w:r>
      <w:r>
        <w:rPr>
          <w:rFonts w:eastAsia="方正楷体_GBK" w:hint="eastAsia"/>
        </w:rPr>
        <w:t>当我解决了这些碗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要刷盘子时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刚一伸手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就抓了一手油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黏糊糊的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我嫌弃地看了一眼手上的油污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自言自语道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“看我用洗洁精消灭你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我挤了一些洗洁精到水池里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然后搅了几下水池中的水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使洗洁精化开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水里马上出现了很多泡泡。这时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我再用钢丝球轻轻一刷</w:t>
      </w:r>
      <w:r>
        <w:rPr>
          <w:rFonts w:ascii="方正楷体_GBK" w:hAnsi="方正楷体_GBK"/>
        </w:rPr>
        <w:t>,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6" name="语文ppt.jpg" descr="id:2147517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盘子上的油马上就消失了。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洗干净后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我把洗碗池中的水放掉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用清水把泡沫冲洗干净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洗碗的工作就大功告成了。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看着洗得干干净净的碗和盘子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一股自豪感不禁从我的心里涌了出来。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学生根据班内评议</w:t>
      </w:r>
      <w:r>
        <w:rPr>
          <w:rFonts w:ascii="方正书宋_GBK" w:hAnsi="方正书宋_GBK"/>
        </w:rPr>
        <w:t>,</w:t>
      </w:r>
      <w:r>
        <w:rPr>
          <w:rFonts w:hint="eastAsia"/>
        </w:rPr>
        <w:t>对照自己的习作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修改不合适的地方。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27" name="设计意图.jpg" descr="id:2147517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引导学生学会评议并修改习作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学生能对同学的习作提出自己的观点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提高学生的习作能力。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D0C9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D0C9E" w:rsidRDefault="00DD0C9E" w:rsidP="0032744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DD0C9E" w:rsidRDefault="00DD0C9E" w:rsidP="00DD0C9E">
      <w:pPr>
        <w:spacing w:line="240" w:lineRule="auto"/>
      </w:pPr>
      <w:r>
        <w:t xml:space="preserve">　　</w:t>
      </w:r>
      <w:r>
        <w:rPr>
          <w:rFonts w:hint="eastAsia"/>
        </w:rPr>
        <w:t>将改好的习作誊写在作文本上。</w:t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229" name="本课小结.jpg" descr="id:2147517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我们每个人都有自己的长处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如果我们能互相学习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吸取别人的长处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就能让自己变得更加优秀。同学们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就让我们互相学习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共同进步吧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230" name="zwt.jpg" descr="id:2147517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31" name="教学反思.jpg" descr="id:2147517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t>《我的拿手好戏》是本单元的习作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要求学生写一写自己最擅长的本领。在教学中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我引导学生从细审题、懂要求、列提纲、用技巧、修改成文这样的流程去完成习作。我先利用课件出示本次习作的要求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让学生理解什么是拿手好戏</w:t>
      </w:r>
      <w:r>
        <w:rPr>
          <w:rFonts w:ascii="方正书宋_GBK" w:hAnsi="方正书宋_GBK"/>
        </w:rPr>
        <w:t>;</w:t>
      </w:r>
      <w:r>
        <w:rPr>
          <w:rFonts w:hint="eastAsia"/>
        </w:rPr>
        <w:t>然后再利用课件出示本次习作可写的内容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启发学生的思路</w:t>
      </w:r>
      <w:r>
        <w:rPr>
          <w:rFonts w:ascii="方正书宋_GBK" w:hAnsi="方正书宋_GBK"/>
        </w:rPr>
        <w:t>;</w:t>
      </w:r>
      <w:r>
        <w:rPr>
          <w:rFonts w:hint="eastAsia"/>
        </w:rPr>
        <w:t>然后引导学生根据自己的拿手好戏列提纲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安排好详写和略写的内容</w:t>
      </w:r>
      <w:r>
        <w:rPr>
          <w:rFonts w:ascii="方正书宋_GBK" w:hAnsi="方正书宋_GBK"/>
        </w:rPr>
        <w:t>;</w:t>
      </w:r>
      <w:r>
        <w:rPr>
          <w:rFonts w:hint="eastAsia"/>
        </w:rPr>
        <w:t>紧接着我又出示本次习作的优秀素材</w:t>
      </w:r>
      <w:r>
        <w:rPr>
          <w:rFonts w:ascii="方正书宋_GBK" w:hAnsi="方正书宋_GBK"/>
        </w:rPr>
        <w:t>,</w:t>
      </w:r>
      <w:r>
        <w:rPr>
          <w:rFonts w:hint="eastAsia"/>
        </w:rPr>
        <w:t>以优秀范文为示例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指导学生习作</w:t>
      </w:r>
      <w:r>
        <w:rPr>
          <w:rFonts w:ascii="方正书宋_GBK" w:hAnsi="方正书宋_GBK"/>
        </w:rPr>
        <w:t>;</w:t>
      </w:r>
      <w:r>
        <w:rPr>
          <w:rFonts w:hint="eastAsia"/>
        </w:rPr>
        <w:t>学生完成习作以后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我又组织学生在组内交流评改</w:t>
      </w:r>
      <w:r>
        <w:rPr>
          <w:rFonts w:ascii="方正书宋_GBK" w:hAnsi="方正书宋_GBK"/>
        </w:rPr>
        <w:t>;</w:t>
      </w:r>
      <w:r>
        <w:rPr>
          <w:rFonts w:hint="eastAsia"/>
        </w:rPr>
        <w:t>最后我又出示修改范例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帮助学生修改习作。</w:t>
      </w:r>
    </w:p>
    <w:p w:rsidR="00DD0C9E" w:rsidRDefault="00DD0C9E" w:rsidP="00DD0C9E">
      <w:pPr>
        <w:spacing w:line="240" w:lineRule="auto"/>
        <w:ind w:firstLineChars="200" w:firstLine="360"/>
      </w:pPr>
      <w:r>
        <w:rPr>
          <w:rFonts w:hint="eastAsia"/>
        </w:rPr>
        <w:lastRenderedPageBreak/>
        <w:t>整节课的教学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学生由说到写</w:t>
      </w:r>
      <w:r>
        <w:rPr>
          <w:rFonts w:ascii="方正书宋_GBK" w:hAnsi="方正书宋_GBK"/>
        </w:rPr>
        <w:t>,</w:t>
      </w:r>
      <w:r>
        <w:rPr>
          <w:rFonts w:hint="eastAsia"/>
        </w:rPr>
        <w:t>人人参与</w:t>
      </w:r>
      <w:r>
        <w:rPr>
          <w:rFonts w:ascii="方正书宋_GBK" w:hAnsi="方正书宋_GBK"/>
        </w:rPr>
        <w:t>,</w:t>
      </w:r>
      <w:r>
        <w:rPr>
          <w:rFonts w:hint="eastAsia"/>
        </w:rPr>
        <w:t>课堂学习气氛浓厚。当然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在教学中也有一些不足之处</w:t>
      </w:r>
      <w:r>
        <w:rPr>
          <w:rFonts w:ascii="方正书宋_GBK" w:hAnsi="方正书宋_GBK"/>
        </w:rPr>
        <w:t>,</w:t>
      </w:r>
      <w:r>
        <w:rPr>
          <w:rFonts w:hint="eastAsia"/>
        </w:rPr>
        <w:t>比如</w:t>
      </w:r>
      <w:r>
        <w:rPr>
          <w:rFonts w:ascii="方正书宋_GBK" w:hAnsi="方正书宋_GBK"/>
        </w:rPr>
        <w:t>:</w:t>
      </w:r>
      <w:r>
        <w:rPr>
          <w:rFonts w:hint="eastAsia"/>
        </w:rPr>
        <w:t>学生习作时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要求学生按照提纲进行写作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这样就将学生的习作局限在固定的模式中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在教学时可以鼓励学生改变写作顺序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进行创新习作。</w:t>
      </w:r>
    </w:p>
    <w:p w:rsidR="00B768D7" w:rsidRPr="00DD0C9E" w:rsidRDefault="00B768D7"/>
    <w:sectPr w:rsidR="00B768D7" w:rsidRPr="00DD0C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8D7" w:rsidRDefault="00B768D7" w:rsidP="00DD0C9E">
      <w:pPr>
        <w:spacing w:line="240" w:lineRule="auto"/>
      </w:pPr>
      <w:r>
        <w:separator/>
      </w:r>
    </w:p>
  </w:endnote>
  <w:endnote w:type="continuationSeparator" w:id="1">
    <w:p w:rsidR="00B768D7" w:rsidRDefault="00B768D7" w:rsidP="00DD0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8D7" w:rsidRDefault="00B768D7" w:rsidP="00DD0C9E">
      <w:pPr>
        <w:spacing w:line="240" w:lineRule="auto"/>
      </w:pPr>
      <w:r>
        <w:separator/>
      </w:r>
    </w:p>
  </w:footnote>
  <w:footnote w:type="continuationSeparator" w:id="1">
    <w:p w:rsidR="00B768D7" w:rsidRDefault="00B768D7" w:rsidP="00DD0C9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C9E"/>
    <w:rsid w:val="0032744B"/>
    <w:rsid w:val="003E01DA"/>
    <w:rsid w:val="00B768D7"/>
    <w:rsid w:val="00DD0C9E"/>
    <w:rsid w:val="00FD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9E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C9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C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C9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C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0C9E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0C9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2021-08-12T08:12:00Z</dcterms:created>
  <dcterms:modified xsi:type="dcterms:W3CDTF">2021-08-12T08:16:00Z</dcterms:modified>
</cp:coreProperties>
</file>